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FEA" w:rsidRPr="00D95FEA" w:rsidRDefault="00D95FEA" w:rsidP="00D95FEA">
      <w:pPr>
        <w:spacing w:before="240" w:after="240" w:line="240" w:lineRule="auto"/>
        <w:jc w:val="center"/>
        <w:rPr>
          <w:rFonts w:ascii="Times New Roman" w:eastAsia="Times New Roman" w:hAnsi="Times New Roman" w:cs="Times New Roman"/>
          <w:sz w:val="24"/>
          <w:szCs w:val="24"/>
          <w:lang w:eastAsia="es-AR"/>
        </w:rPr>
      </w:pPr>
      <w:r w:rsidRPr="00D95FEA">
        <w:rPr>
          <w:rFonts w:ascii="Arial" w:eastAsia="Times New Roman" w:hAnsi="Arial" w:cs="Arial"/>
          <w:b/>
          <w:bCs/>
          <w:color w:val="000000"/>
          <w:sz w:val="24"/>
          <w:szCs w:val="24"/>
          <w:lang w:eastAsia="es-AR"/>
        </w:rPr>
        <w:t>No al avance sobre los derechos del pueblo. </w:t>
      </w:r>
    </w:p>
    <w:p w:rsidR="00D95FEA" w:rsidRPr="00D95FEA" w:rsidRDefault="00D95FEA" w:rsidP="00D95FEA">
      <w:pPr>
        <w:spacing w:before="240" w:after="240" w:line="240" w:lineRule="auto"/>
        <w:jc w:val="center"/>
        <w:rPr>
          <w:rFonts w:ascii="Times New Roman" w:eastAsia="Times New Roman" w:hAnsi="Times New Roman" w:cs="Times New Roman"/>
          <w:sz w:val="24"/>
          <w:szCs w:val="24"/>
          <w:lang w:eastAsia="es-AR"/>
        </w:rPr>
      </w:pPr>
      <w:r w:rsidRPr="00D95FEA">
        <w:rPr>
          <w:rFonts w:ascii="Arial" w:eastAsia="Times New Roman" w:hAnsi="Arial" w:cs="Arial"/>
          <w:b/>
          <w:bCs/>
          <w:color w:val="000000"/>
          <w:sz w:val="24"/>
          <w:szCs w:val="24"/>
          <w:lang w:eastAsia="es-AR"/>
        </w:rPr>
        <w:t>No al DNU 70/23 y a la Ley Ómnibus</w:t>
      </w:r>
    </w:p>
    <w:p w:rsidR="00D95FEA" w:rsidRPr="00D95FEA" w:rsidRDefault="00D95FEA" w:rsidP="00D95FEA">
      <w:pPr>
        <w:spacing w:after="0" w:line="240" w:lineRule="auto"/>
        <w:rPr>
          <w:rFonts w:ascii="Times New Roman" w:eastAsia="Times New Roman" w:hAnsi="Times New Roman" w:cs="Times New Roman"/>
          <w:sz w:val="24"/>
          <w:szCs w:val="24"/>
          <w:lang w:eastAsia="es-AR"/>
        </w:rPr>
      </w:pP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shd w:val="clear" w:color="auto" w:fill="FFFFFF"/>
          <w:lang w:eastAsia="es-AR"/>
        </w:rPr>
        <w:t>En este día de protesta y paro, levantamos nuestras voces con determinación y unidad para denunciar las polít</w:t>
      </w:r>
      <w:r w:rsidR="004A4AA3">
        <w:rPr>
          <w:rFonts w:ascii="Arial" w:eastAsia="Times New Roman" w:hAnsi="Arial" w:cs="Arial"/>
          <w:color w:val="000000"/>
          <w:sz w:val="24"/>
          <w:szCs w:val="24"/>
          <w:shd w:val="clear" w:color="auto" w:fill="FFFFFF"/>
          <w:lang w:eastAsia="es-AR"/>
        </w:rPr>
        <w:t xml:space="preserve">icas del presidente Javier </w:t>
      </w:r>
      <w:proofErr w:type="spellStart"/>
      <w:r w:rsidR="004A4AA3">
        <w:rPr>
          <w:rFonts w:ascii="Arial" w:eastAsia="Times New Roman" w:hAnsi="Arial" w:cs="Arial"/>
          <w:color w:val="000000"/>
          <w:sz w:val="24"/>
          <w:szCs w:val="24"/>
          <w:shd w:val="clear" w:color="auto" w:fill="FFFFFF"/>
          <w:lang w:eastAsia="es-AR"/>
        </w:rPr>
        <w:t>Milei</w:t>
      </w:r>
      <w:proofErr w:type="spellEnd"/>
      <w:r w:rsidRPr="00D95FEA">
        <w:rPr>
          <w:rFonts w:ascii="Arial" w:eastAsia="Times New Roman" w:hAnsi="Arial" w:cs="Arial"/>
          <w:color w:val="000000"/>
          <w:sz w:val="24"/>
          <w:szCs w:val="24"/>
          <w:shd w:val="clear" w:color="auto" w:fill="FFFFFF"/>
          <w:lang w:eastAsia="es-AR"/>
        </w:rPr>
        <w:t>, establecidas en el DNU 70/23 y en el proyecto de Ley Ómnibus. Más que un llamado a la lucha, este Acto es un firme grito de indignación contra un gobierno que muestra una total falta de respeto hacia el pueblo en su conjunto y sus derechos fundamentales. </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lang w:eastAsia="es-AR"/>
        </w:rPr>
        <w:t xml:space="preserve">Tanto el DNU 70/23 y como el proyecto de “Ley Ómnibus” significan un verdadero golpe institucional que se suma a la brutal política de ajuste, desocupación y entrega de la soberanía nacional. No es con medidas contra los trabajadores y las trabajadoras, ni contra los pequeños y medianos productores de la ciudad y el campo que se resolverán las urgencias del país. Tampoco con recetas neoliberales como la eliminación de los subsidios al transporte público, la </w:t>
      </w:r>
      <w:r w:rsidRPr="00D95FEA">
        <w:rPr>
          <w:rFonts w:ascii="Arial" w:eastAsia="Times New Roman" w:hAnsi="Arial" w:cs="Arial"/>
          <w:color w:val="000000"/>
          <w:sz w:val="24"/>
          <w:szCs w:val="24"/>
          <w:shd w:val="clear" w:color="auto" w:fill="FFFFFF"/>
          <w:lang w:eastAsia="es-AR"/>
        </w:rPr>
        <w:t>desregulación de alquileres y la eliminación de los controles de precios del combustible, energía y alimentos. Sus consecuencias son un golpe a los ingresos de los sectores del pueblo, provocando una inflación feroz. </w:t>
      </w:r>
    </w:p>
    <w:p w:rsidR="00D95FEA" w:rsidRDefault="00D95FEA" w:rsidP="00D95FEA">
      <w:pPr>
        <w:spacing w:before="240" w:after="240" w:line="240" w:lineRule="auto"/>
        <w:jc w:val="both"/>
        <w:rPr>
          <w:rFonts w:ascii="Arial" w:eastAsia="Times New Roman" w:hAnsi="Arial" w:cs="Arial"/>
          <w:color w:val="000000"/>
          <w:sz w:val="24"/>
          <w:szCs w:val="24"/>
          <w:shd w:val="clear" w:color="auto" w:fill="FFFFFF"/>
          <w:lang w:eastAsia="es-AR"/>
        </w:rPr>
      </w:pPr>
      <w:r w:rsidRPr="00D95FEA">
        <w:rPr>
          <w:rFonts w:ascii="Arial" w:eastAsia="Times New Roman" w:hAnsi="Arial" w:cs="Arial"/>
          <w:color w:val="000000"/>
          <w:sz w:val="24"/>
          <w:szCs w:val="24"/>
          <w:shd w:val="clear" w:color="auto" w:fill="FFFFFF"/>
          <w:lang w:eastAsia="es-AR"/>
        </w:rPr>
        <w:t>Rechazamos de forma enérgica estas medidas económicas que están conduciendo a la pérdida de empleos y a la disminución sistemática de salarios causada por una enorme devaluación de nuestra moneda y un aumento indiscriminado en los precios de bienes y servicios.</w:t>
      </w:r>
    </w:p>
    <w:p w:rsidR="006A52BA" w:rsidRPr="00D95FEA" w:rsidRDefault="006A52BA" w:rsidP="00D95FEA">
      <w:pPr>
        <w:spacing w:before="240" w:after="240" w:line="240" w:lineRule="auto"/>
        <w:jc w:val="both"/>
        <w:rPr>
          <w:rFonts w:ascii="Times New Roman" w:eastAsia="Times New Roman" w:hAnsi="Times New Roman" w:cs="Times New Roman"/>
          <w:sz w:val="24"/>
          <w:szCs w:val="24"/>
          <w:lang w:eastAsia="es-AR"/>
        </w:rPr>
      </w:pPr>
      <w:r>
        <w:rPr>
          <w:rFonts w:ascii="Arial" w:eastAsia="Times New Roman" w:hAnsi="Arial" w:cs="Arial"/>
          <w:color w:val="000000"/>
          <w:sz w:val="24"/>
          <w:szCs w:val="24"/>
          <w:shd w:val="clear" w:color="auto" w:fill="FFFFFF"/>
          <w:lang w:eastAsia="es-AR"/>
        </w:rPr>
        <w:t>Estas medidas de ajuste generaran las lógicas reacciones populares de los diferentes sectores afectados y el gobierno ante este panorama, da como respuesta un protocolo que criminaliza la acción gremial y la protesta social. Algo a que los argentinos ya le dijimos, y lo volvemos a repetir, ¡NUNCA MAS!</w:t>
      </w:r>
    </w:p>
    <w:p w:rsidR="00431F2C" w:rsidRDefault="00D95FEA" w:rsidP="00D95FEA">
      <w:pPr>
        <w:spacing w:before="240" w:after="240" w:line="240" w:lineRule="auto"/>
        <w:jc w:val="both"/>
        <w:rPr>
          <w:rFonts w:ascii="Arial" w:eastAsia="Times New Roman" w:hAnsi="Arial" w:cs="Arial"/>
          <w:color w:val="000000"/>
          <w:sz w:val="24"/>
          <w:szCs w:val="24"/>
          <w:lang w:eastAsia="es-AR"/>
        </w:rPr>
      </w:pPr>
      <w:r w:rsidRPr="00D95FEA">
        <w:rPr>
          <w:rFonts w:ascii="Arial" w:eastAsia="Times New Roman" w:hAnsi="Arial" w:cs="Arial"/>
          <w:color w:val="000000"/>
          <w:sz w:val="24"/>
          <w:szCs w:val="24"/>
          <w:lang w:eastAsia="es-AR"/>
        </w:rPr>
        <w:t xml:space="preserve">A su vez, el proyecto de Ley Ómnibus que el presidente quiere que el Congreso apruebe, es un atentado a la Constitución Nacional y al estado </w:t>
      </w:r>
      <w:proofErr w:type="gramStart"/>
      <w:r w:rsidRPr="00D95FEA">
        <w:rPr>
          <w:rFonts w:ascii="Arial" w:eastAsia="Times New Roman" w:hAnsi="Arial" w:cs="Arial"/>
          <w:color w:val="000000"/>
          <w:sz w:val="24"/>
          <w:szCs w:val="24"/>
          <w:lang w:eastAsia="es-AR"/>
        </w:rPr>
        <w:t>republicano</w:t>
      </w:r>
      <w:proofErr w:type="gramEnd"/>
      <w:r w:rsidRPr="00D95FEA">
        <w:rPr>
          <w:rFonts w:ascii="Arial" w:eastAsia="Times New Roman" w:hAnsi="Arial" w:cs="Arial"/>
          <w:color w:val="000000"/>
          <w:sz w:val="24"/>
          <w:szCs w:val="24"/>
          <w:lang w:eastAsia="es-AR"/>
        </w:rPr>
        <w:t xml:space="preserve"> debido a que concentra los poderes legislativos en las manos del Ejecutivo Nacional </w:t>
      </w:r>
    </w:p>
    <w:p w:rsidR="00431F2C" w:rsidRPr="00D95FEA" w:rsidRDefault="00D95FEA" w:rsidP="00431F2C">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lang w:eastAsia="es-AR"/>
        </w:rPr>
        <w:t>También denunciamos el DNU</w:t>
      </w:r>
      <w:r w:rsidRPr="00D95FEA">
        <w:rPr>
          <w:rFonts w:ascii="Arial" w:eastAsia="Times New Roman" w:hAnsi="Arial" w:cs="Arial"/>
          <w:color w:val="000000"/>
          <w:sz w:val="24"/>
          <w:szCs w:val="24"/>
          <w:shd w:val="clear" w:color="auto" w:fill="FFFFFF"/>
          <w:lang w:eastAsia="es-AR"/>
        </w:rPr>
        <w:t>, crea</w:t>
      </w:r>
      <w:r w:rsidR="00431F2C">
        <w:rPr>
          <w:rFonts w:ascii="Arial" w:eastAsia="Times New Roman" w:hAnsi="Arial" w:cs="Arial"/>
          <w:color w:val="000000"/>
          <w:sz w:val="24"/>
          <w:szCs w:val="24"/>
          <w:shd w:val="clear" w:color="auto" w:fill="FFFFFF"/>
          <w:lang w:eastAsia="es-AR"/>
        </w:rPr>
        <w:t>do por una élite que privilegia</w:t>
      </w:r>
      <w:r w:rsidR="00431F2C" w:rsidRPr="00D95FEA">
        <w:rPr>
          <w:rFonts w:ascii="Arial" w:eastAsia="Times New Roman" w:hAnsi="Arial" w:cs="Arial"/>
          <w:color w:val="000000"/>
          <w:sz w:val="24"/>
          <w:szCs w:val="24"/>
          <w:lang w:eastAsia="es-AR"/>
        </w:rPr>
        <w:t>un puñado de grandes empresarios, terratenientes y grupos económicos co</w:t>
      </w:r>
      <w:r w:rsidR="00431F2C">
        <w:rPr>
          <w:rFonts w:ascii="Arial" w:eastAsia="Times New Roman" w:hAnsi="Arial" w:cs="Arial"/>
          <w:color w:val="000000"/>
          <w:sz w:val="24"/>
          <w:szCs w:val="24"/>
          <w:lang w:eastAsia="es-AR"/>
        </w:rPr>
        <w:t>ncentrados, muchos extranjeros; e</w:t>
      </w:r>
      <w:r w:rsidR="00431F2C" w:rsidRPr="00D95FEA">
        <w:rPr>
          <w:rFonts w:ascii="Arial" w:eastAsia="Times New Roman" w:hAnsi="Arial" w:cs="Arial"/>
          <w:color w:val="000000"/>
          <w:sz w:val="24"/>
          <w:szCs w:val="24"/>
          <w:shd w:val="clear" w:color="auto" w:fill="FFFFFF"/>
          <w:lang w:eastAsia="es-AR"/>
        </w:rPr>
        <w:t>sto constituye un ataque directo a los principios democráticos y constitucionales</w:t>
      </w:r>
    </w:p>
    <w:p w:rsidR="00431F2C" w:rsidRDefault="00D95FEA" w:rsidP="00D95FEA">
      <w:pPr>
        <w:spacing w:before="240" w:after="240" w:line="240" w:lineRule="auto"/>
        <w:jc w:val="both"/>
        <w:rPr>
          <w:rFonts w:ascii="Arial" w:eastAsia="Times New Roman" w:hAnsi="Arial" w:cs="Arial"/>
          <w:color w:val="000000"/>
          <w:sz w:val="24"/>
          <w:szCs w:val="24"/>
          <w:shd w:val="clear" w:color="auto" w:fill="FFFFFF"/>
          <w:lang w:eastAsia="es-AR"/>
        </w:rPr>
      </w:pPr>
      <w:r w:rsidRPr="00D95FEA">
        <w:rPr>
          <w:rFonts w:ascii="Arial" w:eastAsia="Times New Roman" w:hAnsi="Arial" w:cs="Arial"/>
          <w:color w:val="000000"/>
          <w:sz w:val="24"/>
          <w:szCs w:val="24"/>
          <w:shd w:val="clear" w:color="auto" w:fill="FFFFFF"/>
          <w:lang w:eastAsia="es-AR"/>
        </w:rPr>
        <w:t xml:space="preserve">Lo decimos con claridad: estamos frente a una ofensiva directa contra las conquistas laborales, un ataque que deja a las y los trabajadores en una posición de extrema vulnerabilidad. Situación que se agudiza con nuestros jubilados, uno de los grupos más vulnerables de nuestra sociedad. </w:t>
      </w:r>
    </w:p>
    <w:p w:rsidR="00F62D10" w:rsidRPr="00D95FEA" w:rsidRDefault="00F62D10" w:rsidP="00F62D10">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shd w:val="clear" w:color="auto" w:fill="FFFFFF"/>
          <w:lang w:eastAsia="es-AR"/>
        </w:rPr>
        <w:t xml:space="preserve">Exhortamos a nuestros legisladores nacionales de la provincia a defender con firmeza los derechos de los entrerrianos, en consonancia con los principios del </w:t>
      </w:r>
      <w:r w:rsidRPr="00D95FEA">
        <w:rPr>
          <w:rFonts w:ascii="Arial" w:eastAsia="Times New Roman" w:hAnsi="Arial" w:cs="Arial"/>
          <w:color w:val="000000"/>
          <w:sz w:val="24"/>
          <w:szCs w:val="24"/>
          <w:shd w:val="clear" w:color="auto" w:fill="FFFFFF"/>
          <w:lang w:eastAsia="es-AR"/>
        </w:rPr>
        <w:lastRenderedPageBreak/>
        <w:t>federalismo. Queremos dejar en claro que estaremos a su lado para dar las batallas contra las medidas que castiguen al campo popular con recortes y restricciones a sus derechos. Sin embargo, también debemos recordarles que tendrán que rendir cuentas ante el pueblo de Entre Ríos si deciden votar en contra de los intereses populares por los que fueron elegidos para mejorar las condiciones de vida. </w:t>
      </w:r>
    </w:p>
    <w:p w:rsidR="00F62D10" w:rsidRDefault="00F62D10" w:rsidP="00D95FEA">
      <w:pPr>
        <w:spacing w:before="240" w:after="240" w:line="240" w:lineRule="auto"/>
        <w:jc w:val="both"/>
        <w:rPr>
          <w:rFonts w:ascii="Arial" w:eastAsia="Times New Roman" w:hAnsi="Arial" w:cs="Arial"/>
          <w:color w:val="000000"/>
          <w:sz w:val="24"/>
          <w:szCs w:val="24"/>
          <w:shd w:val="clear" w:color="auto" w:fill="FFFFFF"/>
          <w:lang w:eastAsia="es-AR"/>
        </w:rPr>
      </w:pP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lang w:eastAsia="es-AR"/>
        </w:rPr>
        <w:t>. </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lang w:eastAsia="es-AR"/>
        </w:rPr>
        <w:t xml:space="preserve">Por todo esto, desde la CGT </w:t>
      </w:r>
      <w:bookmarkStart w:id="0" w:name="_GoBack"/>
      <w:bookmarkEnd w:id="0"/>
      <w:r w:rsidRPr="00D95FEA">
        <w:rPr>
          <w:rFonts w:ascii="Arial" w:eastAsia="Times New Roman" w:hAnsi="Arial" w:cs="Arial"/>
          <w:color w:val="000000"/>
          <w:sz w:val="24"/>
          <w:szCs w:val="24"/>
          <w:lang w:eastAsia="es-AR"/>
        </w:rPr>
        <w:t xml:space="preserve">con sus siete </w:t>
      </w:r>
      <w:r w:rsidR="00F62D10" w:rsidRPr="00D95FEA">
        <w:rPr>
          <w:rFonts w:ascii="Arial" w:eastAsia="Times New Roman" w:hAnsi="Arial" w:cs="Arial"/>
          <w:color w:val="000000"/>
          <w:sz w:val="24"/>
          <w:szCs w:val="24"/>
          <w:lang w:eastAsia="es-AR"/>
        </w:rPr>
        <w:t>Regionales</w:t>
      </w:r>
      <w:r w:rsidR="00F62D10">
        <w:rPr>
          <w:rFonts w:ascii="Arial" w:eastAsia="Times New Roman" w:hAnsi="Arial" w:cs="Arial"/>
          <w:color w:val="000000"/>
          <w:sz w:val="24"/>
          <w:szCs w:val="24"/>
          <w:lang w:eastAsia="es-AR"/>
        </w:rPr>
        <w:t>, la CTA la</w:t>
      </w:r>
      <w:r w:rsidRPr="00D95FEA">
        <w:rPr>
          <w:rFonts w:ascii="Arial" w:eastAsia="Times New Roman" w:hAnsi="Arial" w:cs="Arial"/>
          <w:color w:val="000000"/>
          <w:sz w:val="24"/>
          <w:szCs w:val="24"/>
          <w:lang w:eastAsia="es-AR"/>
        </w:rPr>
        <w:t xml:space="preserve"> Multisectorial de Entre Ríos </w:t>
      </w:r>
      <w:r w:rsidR="00F62D10">
        <w:rPr>
          <w:rFonts w:ascii="Arial" w:eastAsia="Times New Roman" w:hAnsi="Arial" w:cs="Arial"/>
          <w:color w:val="000000"/>
          <w:sz w:val="24"/>
          <w:szCs w:val="24"/>
          <w:lang w:eastAsia="es-AR"/>
        </w:rPr>
        <w:t xml:space="preserve">en su conjunto </w:t>
      </w:r>
      <w:r w:rsidRPr="00D95FEA">
        <w:rPr>
          <w:rFonts w:ascii="Arial" w:eastAsia="Times New Roman" w:hAnsi="Arial" w:cs="Arial"/>
          <w:color w:val="000000"/>
          <w:sz w:val="24"/>
          <w:szCs w:val="24"/>
          <w:lang w:eastAsia="es-AR"/>
        </w:rPr>
        <w:t>nos oponemos de plano al DNU y a la Ley Ómnibus. Lo hacemos con la firmeza y la coherencia que lo hemos hecho a lo largo de los años. Toda vez que las políticas nacionales o provinciales atacaron los derechos del pueblo entrerriano y argentino, nos hemos pronunciado con la contundencia que las medidas requerían. </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4"/>
          <w:szCs w:val="24"/>
          <w:shd w:val="clear" w:color="auto" w:fill="FFFFFF"/>
          <w:lang w:eastAsia="es-AR"/>
        </w:rPr>
        <w:t>Levantamos nuestras voces con la fuerza de un pueblo unido para denunciar con firmeza el impacto devastador del DNU y la Ley Ómnibus. Arriba los que luchan, compañeros y compañeras. Que la única lucha que se pierde es la que se abandona. </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No se confunda Señor presidente: ¡¡El pueblo no es la casta!! El pueblo está reunido hoy en las calles de nuestra patria peleando por sus derechos. </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¡¡¡Elevemos nuestras voces!!!</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Luchamos por una "Nación Socialmente Justa, Económicamente Libre y Políticamente Soberana".</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¡Arriba los que luchan!</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 ¡Viva el movimiento obrero argentino!</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¡¡Viva el pueblo que construye su futuro en la calle!!</w:t>
      </w:r>
    </w:p>
    <w:p w:rsidR="00D95FEA" w:rsidRPr="00D95FEA" w:rsidRDefault="00D95FEA" w:rsidP="00D95FEA">
      <w:pPr>
        <w:spacing w:before="240" w:after="240" w:line="240" w:lineRule="auto"/>
        <w:jc w:val="both"/>
        <w:rPr>
          <w:rFonts w:ascii="Times New Roman" w:eastAsia="Times New Roman" w:hAnsi="Times New Roman" w:cs="Times New Roman"/>
          <w:sz w:val="24"/>
          <w:szCs w:val="24"/>
          <w:lang w:eastAsia="es-AR"/>
        </w:rPr>
      </w:pPr>
      <w:r w:rsidRPr="00D95FEA">
        <w:rPr>
          <w:rFonts w:ascii="Arial" w:eastAsia="Times New Roman" w:hAnsi="Arial" w:cs="Arial"/>
          <w:color w:val="000000"/>
          <w:sz w:val="23"/>
          <w:szCs w:val="23"/>
          <w:shd w:val="clear" w:color="auto" w:fill="FFFFFF"/>
          <w:lang w:eastAsia="es-AR"/>
        </w:rPr>
        <w:t>¡Viva la patria!</w:t>
      </w:r>
    </w:p>
    <w:p w:rsidR="00EA3D3F" w:rsidRDefault="00EA3D3F"/>
    <w:sectPr w:rsidR="00EA3D3F" w:rsidSect="008C2F0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5FEA"/>
    <w:rsid w:val="00407BCA"/>
    <w:rsid w:val="00431F2C"/>
    <w:rsid w:val="004A4AA3"/>
    <w:rsid w:val="005660B8"/>
    <w:rsid w:val="006A52BA"/>
    <w:rsid w:val="008B1A68"/>
    <w:rsid w:val="008C2F0C"/>
    <w:rsid w:val="00D3032A"/>
    <w:rsid w:val="00D95FEA"/>
    <w:rsid w:val="00EA3D3F"/>
    <w:rsid w:val="00F62D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F0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95FEA"/>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4A4A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4A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102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635</Words>
  <Characters>3495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Hogar</cp:lastModifiedBy>
  <cp:revision>2</cp:revision>
  <cp:lastPrinted>2024-01-23T14:52:00Z</cp:lastPrinted>
  <dcterms:created xsi:type="dcterms:W3CDTF">2024-01-23T15:20:00Z</dcterms:created>
  <dcterms:modified xsi:type="dcterms:W3CDTF">2024-01-23T15:20:00Z</dcterms:modified>
</cp:coreProperties>
</file>